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81" w:rsidRDefault="00F40681" w:rsidP="00F40681">
      <w:pPr>
        <w:jc w:val="center"/>
        <w:rPr>
          <w:b/>
        </w:rPr>
      </w:pPr>
      <w:r>
        <w:rPr>
          <w:b/>
        </w:rPr>
        <w:t>СОВЕТ ДЕПУТАТОВ ГОРОДА РЕУТОВ</w:t>
      </w:r>
    </w:p>
    <w:p w:rsidR="00F40681" w:rsidRDefault="00F40681" w:rsidP="00F40681">
      <w:pPr>
        <w:jc w:val="center"/>
      </w:pPr>
      <w:r>
        <w:rPr>
          <w:b/>
        </w:rPr>
        <w:t>РЕШЕНИЕ</w:t>
      </w:r>
    </w:p>
    <w:p w:rsidR="00F40681" w:rsidRDefault="00F40681" w:rsidP="00F40681">
      <w:pPr>
        <w:jc w:val="center"/>
      </w:pPr>
      <w:r w:rsidRPr="00435CEE">
        <w:t xml:space="preserve">от </w:t>
      </w:r>
      <w:r w:rsidR="00E07405">
        <w:t>19.07.2017</w:t>
      </w:r>
      <w:r w:rsidRPr="00435CEE">
        <w:t xml:space="preserve"> № </w:t>
      </w:r>
      <w:r w:rsidR="00E07405">
        <w:t>411/76</w:t>
      </w:r>
    </w:p>
    <w:p w:rsidR="00F40681" w:rsidRDefault="00F40681" w:rsidP="00F40681">
      <w:pPr>
        <w:spacing w:after="0"/>
        <w:jc w:val="center"/>
      </w:pPr>
    </w:p>
    <w:p w:rsidR="00F40681" w:rsidRDefault="00F40681" w:rsidP="00F40681">
      <w:pPr>
        <w:spacing w:after="0"/>
        <w:jc w:val="center"/>
      </w:pPr>
    </w:p>
    <w:p w:rsidR="00F40681" w:rsidRDefault="00F40681" w:rsidP="00F40681">
      <w:pPr>
        <w:spacing w:after="0"/>
        <w:jc w:val="center"/>
      </w:pPr>
      <w:r>
        <w:t>О назначении членами конкурсной комиссии города Реутов Московской области</w:t>
      </w:r>
    </w:p>
    <w:p w:rsidR="00F40681" w:rsidRDefault="00F40681" w:rsidP="00F40681">
      <w:pPr>
        <w:spacing w:after="0"/>
        <w:jc w:val="center"/>
      </w:pPr>
      <w:r>
        <w:t>для проведения конкурса по отбору кандидатур</w:t>
      </w:r>
    </w:p>
    <w:p w:rsidR="00F40681" w:rsidRDefault="00F40681" w:rsidP="00F40681">
      <w:pPr>
        <w:spacing w:after="0"/>
        <w:jc w:val="center"/>
      </w:pPr>
      <w:r>
        <w:t>на должность Главы города Реутов Московской области</w:t>
      </w:r>
    </w:p>
    <w:p w:rsidR="00F40681" w:rsidRDefault="00F40681" w:rsidP="00F40681">
      <w:pPr>
        <w:spacing w:after="0"/>
        <w:jc w:val="center"/>
      </w:pPr>
    </w:p>
    <w:p w:rsidR="00F40681" w:rsidRDefault="00F40681" w:rsidP="00F40681">
      <w:pPr>
        <w:spacing w:after="0"/>
        <w:jc w:val="center"/>
      </w:pP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соответствии с Федеральным законом от 06.10.2003 № </w:t>
      </w:r>
      <w:r w:rsidRPr="00435CEE">
        <w:t>131-ФЗ</w:t>
      </w:r>
      <w:r>
        <w:rPr>
          <w:bdr w:val="none" w:sz="0" w:space="0" w:color="auto" w:frame="1"/>
        </w:rPr>
        <w:t xml:space="preserve"> </w:t>
      </w:r>
      <w:r w:rsidRPr="00435CEE">
        <w:rPr>
          <w:bdr w:val="none" w:sz="0" w:space="0" w:color="auto" w:frame="1"/>
        </w:rPr>
        <w:t>«</w:t>
      </w:r>
      <w:r w:rsidRPr="00435CEE">
        <w:t>Об общих принципах органи</w:t>
      </w:r>
      <w:r>
        <w:t xml:space="preserve">зации местного самоуправления в </w:t>
      </w:r>
      <w:r w:rsidRPr="00435CEE">
        <w:t>Росс</w:t>
      </w:r>
      <w:r>
        <w:t xml:space="preserve">ийской Федерации», Положением о порядке проведения конкурса по отбору кандидатур на </w:t>
      </w:r>
      <w:r w:rsidRPr="00435CEE">
        <w:t xml:space="preserve">должность Главы города </w:t>
      </w:r>
      <w:r>
        <w:t>Реутов</w:t>
      </w:r>
      <w:r w:rsidRPr="00435CEE">
        <w:t xml:space="preserve"> Московской области, </w:t>
      </w:r>
      <w:r w:rsidR="00BF7BF7">
        <w:t>утверждённым Р</w:t>
      </w:r>
      <w:r w:rsidRPr="00435CEE">
        <w:t xml:space="preserve">ешением Совета депутатов города </w:t>
      </w:r>
      <w:r>
        <w:t xml:space="preserve">Реутов от </w:t>
      </w:r>
      <w:r w:rsidR="006349AA">
        <w:t>12.07.2017 № 55/2017-НА</w:t>
      </w:r>
      <w:r>
        <w:t xml:space="preserve">, </w:t>
      </w:r>
      <w:r w:rsidRPr="00435CEE">
        <w:t>Совет депутатов</w:t>
      </w:r>
      <w:r>
        <w:t xml:space="preserve"> города Реутов решил:</w:t>
      </w:r>
    </w:p>
    <w:p w:rsidR="00F40681" w:rsidRDefault="00F40681" w:rsidP="00F40681">
      <w:pPr>
        <w:spacing w:after="0"/>
        <w:jc w:val="both"/>
      </w:pPr>
      <w:r>
        <w:tab/>
      </w:r>
    </w:p>
    <w:p w:rsidR="00F40681" w:rsidRDefault="00F40681" w:rsidP="005447C9">
      <w:pPr>
        <w:spacing w:after="0"/>
        <w:ind w:firstLine="708"/>
        <w:jc w:val="both"/>
      </w:pPr>
      <w:r>
        <w:t>1. Назначить членами конкурсной комиссии города Реутов Московской области для проведения конкурса по отбору кандидатур на должность Главы города Реутов Московской области:</w:t>
      </w:r>
    </w:p>
    <w:p w:rsidR="00F40681" w:rsidRDefault="00F40681" w:rsidP="00F40681">
      <w:pPr>
        <w:spacing w:after="0"/>
        <w:jc w:val="both"/>
      </w:pPr>
      <w:r>
        <w:tab/>
        <w:t>Грачёва Германа Владимировича</w:t>
      </w:r>
      <w:r w:rsidR="005447C9">
        <w:t xml:space="preserve"> – председателя Общественной палаты города Реутов</w:t>
      </w:r>
      <w:r>
        <w:t>;</w:t>
      </w:r>
    </w:p>
    <w:p w:rsidR="00F40681" w:rsidRDefault="00F40681" w:rsidP="00F40681">
      <w:pPr>
        <w:spacing w:after="0"/>
        <w:jc w:val="both"/>
      </w:pPr>
      <w:r>
        <w:tab/>
      </w:r>
      <w:proofErr w:type="spellStart"/>
      <w:r w:rsidR="006349AA">
        <w:t>Максягину</w:t>
      </w:r>
      <w:proofErr w:type="spellEnd"/>
      <w:r w:rsidR="006349AA">
        <w:t xml:space="preserve"> Марию Александровну – заместителя начальника Правового управления Администрации города Реутов</w:t>
      </w:r>
      <w:r w:rsidR="005447C9">
        <w:t>;</w:t>
      </w:r>
    </w:p>
    <w:p w:rsidR="00F40681" w:rsidRDefault="005447C9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Махонина Петра Ивановича – депутата Совета депутатов города Реутов.</w:t>
      </w:r>
    </w:p>
    <w:p w:rsidR="005447C9" w:rsidRDefault="005447C9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40681" w:rsidRDefault="00F40681" w:rsidP="00F4068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14325" w:rsidRDefault="00214325" w:rsidP="0021432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Председатель </w:t>
      </w:r>
    </w:p>
    <w:p w:rsidR="0051158F" w:rsidRDefault="00214325" w:rsidP="00275F4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Совета депутатов города Реутов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С.М. Епифанов</w:t>
      </w:r>
      <w:bookmarkStart w:id="0" w:name="_GoBack"/>
      <w:bookmarkEnd w:id="0"/>
    </w:p>
    <w:sectPr w:rsidR="0051158F" w:rsidSect="00B01042">
      <w:type w:val="continuous"/>
      <w:pgSz w:w="11906" w:h="16838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BC"/>
    <w:rsid w:val="00044A6D"/>
    <w:rsid w:val="00214325"/>
    <w:rsid w:val="00223CBB"/>
    <w:rsid w:val="00275F4E"/>
    <w:rsid w:val="00461F80"/>
    <w:rsid w:val="004B18B4"/>
    <w:rsid w:val="0051158F"/>
    <w:rsid w:val="005447C9"/>
    <w:rsid w:val="006349AA"/>
    <w:rsid w:val="007B6297"/>
    <w:rsid w:val="00906CFB"/>
    <w:rsid w:val="00AE5BD7"/>
    <w:rsid w:val="00B01042"/>
    <w:rsid w:val="00BA2DFA"/>
    <w:rsid w:val="00BF7BF7"/>
    <w:rsid w:val="00D24023"/>
    <w:rsid w:val="00E07405"/>
    <w:rsid w:val="00E72312"/>
    <w:rsid w:val="00F17CBC"/>
    <w:rsid w:val="00F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91B8C-6D56-4ED7-9951-E3674205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6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F4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Мышляева</cp:lastModifiedBy>
  <cp:revision>5</cp:revision>
  <cp:lastPrinted>2017-07-06T07:17:00Z</cp:lastPrinted>
  <dcterms:created xsi:type="dcterms:W3CDTF">2017-07-19T11:05:00Z</dcterms:created>
  <dcterms:modified xsi:type="dcterms:W3CDTF">2017-07-20T06:30:00Z</dcterms:modified>
</cp:coreProperties>
</file>